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75FD9117" wp14:paraId="19F9D60D" wp14:textId="4BF5B1E4">
      <w:pPr>
        <w:spacing w:before="0" w:beforeAutospacing="off" w:after="0" w:afterAutospacing="off" w:line="279" w:lineRule="auto"/>
        <w:ind w:right="0"/>
        <w:jc w:val="both"/>
        <w:rPr>
          <w:rFonts w:ascii="Calibri" w:hAnsi="Calibri" w:eastAsia="Calibri" w:cs="Calibri"/>
          <w:b w:val="1"/>
          <w:bCs w:val="1"/>
          <w:i w:val="0"/>
          <w:iCs w:val="0"/>
          <w:caps w:val="0"/>
          <w:smallCaps w:val="0"/>
          <w:noProof w:val="0"/>
          <w:color w:val="000000" w:themeColor="text1" w:themeTint="FF" w:themeShade="FF"/>
          <w:sz w:val="22"/>
          <w:szCs w:val="22"/>
          <w:lang w:val="en-GB"/>
        </w:rPr>
      </w:pPr>
      <w:r w:rsidRPr="75FD9117" w:rsidR="4CFBA926">
        <w:rPr>
          <w:rFonts w:ascii="Calibri" w:hAnsi="Calibri" w:eastAsia="Calibri" w:cs="Calibri"/>
          <w:b w:val="1"/>
          <w:bCs w:val="1"/>
          <w:i w:val="0"/>
          <w:iCs w:val="0"/>
          <w:caps w:val="0"/>
          <w:smallCaps w:val="0"/>
          <w:noProof w:val="0"/>
          <w:color w:val="000000" w:themeColor="text1" w:themeTint="FF" w:themeShade="FF"/>
          <w:sz w:val="22"/>
          <w:szCs w:val="22"/>
          <w:lang w:val="en-GB"/>
        </w:rPr>
        <w:t>Ben Large</w:t>
      </w:r>
      <w:r w:rsidRPr="75FD9117" w:rsidR="14A9024E">
        <w:rPr>
          <w:rFonts w:ascii="Calibri" w:hAnsi="Calibri" w:eastAsia="Calibri" w:cs="Calibri"/>
          <w:b w:val="1"/>
          <w:bCs w:val="1"/>
          <w:i w:val="0"/>
          <w:iCs w:val="0"/>
          <w:caps w:val="0"/>
          <w:smallCaps w:val="0"/>
          <w:noProof w:val="0"/>
          <w:color w:val="000000" w:themeColor="text1" w:themeTint="FF" w:themeShade="FF"/>
          <w:sz w:val="22"/>
          <w:szCs w:val="22"/>
          <w:lang w:val="en-GB"/>
        </w:rPr>
        <w:t>, Cyber Technical Lead at Cybit</w:t>
      </w:r>
    </w:p>
    <w:p xmlns:wp14="http://schemas.microsoft.com/office/word/2010/wordml" w:rsidP="7CD61D85" wp14:paraId="1B3C9939" wp14:textId="22E770BB">
      <w:pPr>
        <w:spacing w:before="0" w:beforeAutospacing="off" w:after="0" w:afterAutospacing="off" w:line="279" w:lineRule="auto"/>
        <w:ind w:right="0"/>
        <w:jc w:val="both"/>
        <w:rPr>
          <w:rFonts w:ascii="Calibri" w:hAnsi="Calibri" w:eastAsia="Calibri" w:cs="Calibri"/>
          <w:b w:val="1"/>
          <w:bCs w:val="1"/>
          <w:i w:val="0"/>
          <w:iCs w:val="0"/>
          <w:caps w:val="0"/>
          <w:smallCaps w:val="0"/>
          <w:noProof w:val="0"/>
          <w:color w:val="000000" w:themeColor="text1" w:themeTint="FF" w:themeShade="FF"/>
          <w:sz w:val="22"/>
          <w:szCs w:val="22"/>
          <w:lang w:val="en-GB"/>
        </w:rPr>
      </w:pPr>
    </w:p>
    <w:p xmlns:wp14="http://schemas.microsoft.com/office/word/2010/wordml" w:rsidP="7CD61D85" wp14:paraId="04FAACB8" wp14:textId="5BDB5A24">
      <w:pPr>
        <w:spacing w:before="0" w:beforeAutospacing="off" w:after="0" w:afterAutospacing="off" w:line="279" w:lineRule="auto"/>
        <w:ind w:right="0"/>
        <w:jc w:val="both"/>
        <w:rPr>
          <w:rFonts w:ascii="Calibri" w:hAnsi="Calibri" w:eastAsia="Calibri" w:cs="Calibri"/>
          <w:b w:val="0"/>
          <w:bCs w:val="0"/>
          <w:i w:val="0"/>
          <w:iCs w:val="0"/>
          <w:caps w:val="0"/>
          <w:smallCaps w:val="0"/>
          <w:noProof w:val="0"/>
          <w:color w:val="1D1C1D"/>
          <w:sz w:val="22"/>
          <w:szCs w:val="22"/>
          <w:lang w:val="en-GB"/>
        </w:rPr>
      </w:pPr>
      <w:r w:rsidRPr="7CD61D85" w:rsidR="4CFBA926">
        <w:rPr>
          <w:rFonts w:ascii="Calibri" w:hAnsi="Calibri" w:eastAsia="Calibri" w:cs="Calibri"/>
          <w:b w:val="0"/>
          <w:bCs w:val="0"/>
          <w:i w:val="0"/>
          <w:iCs w:val="0"/>
          <w:caps w:val="0"/>
          <w:smallCaps w:val="0"/>
          <w:noProof w:val="0"/>
          <w:color w:val="1D1C1D"/>
          <w:sz w:val="22"/>
          <w:szCs w:val="22"/>
          <w:lang w:val="en-GB"/>
        </w:rPr>
        <w:t xml:space="preserve">Ben Large is a seasoned Cyber Security Evangelist with over 20 years of experience. He provides thought leadership, supporting sales teams, and protecting customers from cyber threats. Ben excels in creating solutions that drive sales, developing innovative products, and training teams to be vigilant and effective. </w:t>
      </w:r>
    </w:p>
    <w:p xmlns:wp14="http://schemas.microsoft.com/office/word/2010/wordml" w:rsidP="7CD61D85" wp14:paraId="58565533" wp14:textId="6DCFE246">
      <w:pPr>
        <w:spacing w:before="0" w:beforeAutospacing="off" w:after="0" w:afterAutospacing="off" w:line="279" w:lineRule="auto"/>
        <w:ind w:right="0"/>
        <w:jc w:val="both"/>
        <w:rPr>
          <w:rFonts w:ascii="Calibri" w:hAnsi="Calibri" w:eastAsia="Calibri" w:cs="Calibri"/>
          <w:b w:val="0"/>
          <w:bCs w:val="0"/>
          <w:i w:val="0"/>
          <w:iCs w:val="0"/>
          <w:caps w:val="0"/>
          <w:smallCaps w:val="0"/>
          <w:noProof w:val="0"/>
          <w:color w:val="1D1C1D"/>
          <w:sz w:val="22"/>
          <w:szCs w:val="22"/>
          <w:lang w:val="en-GB"/>
        </w:rPr>
      </w:pPr>
    </w:p>
    <w:p xmlns:wp14="http://schemas.microsoft.com/office/word/2010/wordml" w:rsidP="7CD61D85" wp14:paraId="43F159C3" wp14:textId="42E970CF">
      <w:pPr>
        <w:spacing w:before="0" w:beforeAutospacing="off" w:after="0" w:afterAutospacing="off" w:line="279" w:lineRule="auto"/>
        <w:ind w:right="0"/>
        <w:jc w:val="both"/>
        <w:rPr>
          <w:rFonts w:ascii="Calibri" w:hAnsi="Calibri" w:eastAsia="Calibri" w:cs="Calibri"/>
          <w:b w:val="0"/>
          <w:bCs w:val="0"/>
          <w:i w:val="0"/>
          <w:iCs w:val="0"/>
          <w:caps w:val="0"/>
          <w:smallCaps w:val="0"/>
          <w:noProof w:val="0"/>
          <w:color w:val="1D1C1D"/>
          <w:sz w:val="22"/>
          <w:szCs w:val="22"/>
          <w:lang w:val="en-GB"/>
        </w:rPr>
      </w:pPr>
      <w:r w:rsidRPr="7CD61D85" w:rsidR="4CFBA926">
        <w:rPr>
          <w:rFonts w:ascii="Calibri" w:hAnsi="Calibri" w:eastAsia="Calibri" w:cs="Calibri"/>
          <w:b w:val="0"/>
          <w:bCs w:val="0"/>
          <w:i w:val="0"/>
          <w:iCs w:val="0"/>
          <w:caps w:val="0"/>
          <w:smallCaps w:val="0"/>
          <w:noProof w:val="0"/>
          <w:color w:val="1D1C1D"/>
          <w:sz w:val="22"/>
          <w:szCs w:val="22"/>
          <w:lang w:val="en-GB"/>
        </w:rPr>
        <w:t xml:space="preserve">His passion lies in safeguarding assets, data, and company reputations, as well as mitigating and hunting insider threats. Ben thrives in dynamic environments and enjoys collaborating with talented teams. He has worked with customers across various sectors, including Government, Finance, Legal, Defence, and household brands, and has a notable </w:t>
      </w:r>
      <w:r w:rsidRPr="7CD61D85" w:rsidR="4CFBA926">
        <w:rPr>
          <w:rFonts w:ascii="Calibri" w:hAnsi="Calibri" w:eastAsia="Calibri" w:cs="Calibri"/>
          <w:b w:val="0"/>
          <w:bCs w:val="0"/>
          <w:i w:val="0"/>
          <w:iCs w:val="0"/>
          <w:caps w:val="0"/>
          <w:smallCaps w:val="0"/>
          <w:noProof w:val="0"/>
          <w:color w:val="1D1C1D"/>
          <w:sz w:val="22"/>
          <w:szCs w:val="22"/>
          <w:lang w:val="en-GB"/>
        </w:rPr>
        <w:t>track record</w:t>
      </w:r>
      <w:r w:rsidRPr="7CD61D85" w:rsidR="4CFBA926">
        <w:rPr>
          <w:rFonts w:ascii="Calibri" w:hAnsi="Calibri" w:eastAsia="Calibri" w:cs="Calibri"/>
          <w:b w:val="0"/>
          <w:bCs w:val="0"/>
          <w:i w:val="0"/>
          <w:iCs w:val="0"/>
          <w:caps w:val="0"/>
          <w:smallCaps w:val="0"/>
          <w:noProof w:val="0"/>
          <w:color w:val="1D1C1D"/>
          <w:sz w:val="22"/>
          <w:szCs w:val="22"/>
          <w:lang w:val="en-GB"/>
        </w:rPr>
        <w:t xml:space="preserve"> of protecting people of interest during critical times.</w:t>
      </w:r>
    </w:p>
    <w:p xmlns:wp14="http://schemas.microsoft.com/office/word/2010/wordml" wp14:paraId="5E5787A5" wp14:textId="5172A553"/>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6A86C1"/>
    <w:rsid w:val="14A9024E"/>
    <w:rsid w:val="2DDF915B"/>
    <w:rsid w:val="446A86C1"/>
    <w:rsid w:val="4CFBA926"/>
    <w:rsid w:val="75FD9117"/>
    <w:rsid w:val="7CD61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7D979"/>
  <w15:chartTrackingRefBased/>
  <w15:docId w15:val="{BC9FFC6A-4BAB-4695-8C38-C03CB1EA8D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B8672C75CF63429B5D7B619B4FBE3E" ma:contentTypeVersion="9" ma:contentTypeDescription="Create a new document." ma:contentTypeScope="" ma:versionID="483ffc91f7cf3f0f094489d8c064e6bc">
  <xsd:schema xmlns:xsd="http://www.w3.org/2001/XMLSchema" xmlns:xs="http://www.w3.org/2001/XMLSchema" xmlns:p="http://schemas.microsoft.com/office/2006/metadata/properties" xmlns:ns2="423b6abc-027f-4367-b97c-3cacbefac5f7" xmlns:ns3="48865385-5a0f-42e0-b92d-bc8b2b49983a" targetNamespace="http://schemas.microsoft.com/office/2006/metadata/properties" ma:root="true" ma:fieldsID="0e74777918efc1f9eb51f7a5754aa602" ns2:_="" ns3:_="">
    <xsd:import namespace="423b6abc-027f-4367-b97c-3cacbefac5f7"/>
    <xsd:import namespace="48865385-5a0f-42e0-b92d-bc8b2b49983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b6abc-027f-4367-b97c-3cacbefac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653dbca-37ab-4b6d-bcad-1dc8b2f8390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865385-5a0f-42e0-b92d-bc8b2b4998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22e3128-498b-4379-92ed-1f0cbe48ad0a}" ma:internalName="TaxCatchAll" ma:showField="CatchAllData" ma:web="48865385-5a0f-42e0-b92d-bc8b2b499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865385-5a0f-42e0-b92d-bc8b2b49983a" xsi:nil="true"/>
    <lcf76f155ced4ddcb4097134ff3c332f xmlns="423b6abc-027f-4367-b97c-3cacbefac5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1DB06F-2EA7-4412-9FE2-B184F9AB3323}"/>
</file>

<file path=customXml/itemProps2.xml><?xml version="1.0" encoding="utf-8"?>
<ds:datastoreItem xmlns:ds="http://schemas.openxmlformats.org/officeDocument/2006/customXml" ds:itemID="{6ADB9597-E554-492E-AE37-2C0ACABE630F}"/>
</file>

<file path=customXml/itemProps3.xml><?xml version="1.0" encoding="utf-8"?>
<ds:datastoreItem xmlns:ds="http://schemas.openxmlformats.org/officeDocument/2006/customXml" ds:itemID="{3EE70E75-4D29-4DAD-9596-F626757D174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Emily John</dc:creator>
  <keywords/>
  <dc:description/>
  <lastModifiedBy>Emily John</lastModifiedBy>
  <revision>3</revision>
  <dcterms:created xsi:type="dcterms:W3CDTF">2025-09-11T08:40:10.0000000Z</dcterms:created>
  <dcterms:modified xsi:type="dcterms:W3CDTF">2025-09-11T08:43:07.3761104Z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0x01010010B8672C75CF63429B5D7B619B4FBE3E</vt:lpwstr>
  </property>
  <property fmtid="{D5CDD505-2E9C-101B-9397-08002B2CF9AE}" pid="3" name="MediaServiceImageTags">
    <vt:lpwstr/>
  </property>
</Properties>
</file>